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CC7AB9" w:rsidRDefault="00B62D46">
      <w:r>
        <w:t xml:space="preserve">La invitación en este </w:t>
      </w:r>
      <w:proofErr w:type="spellStart"/>
      <w:r>
        <w:t>centramiento</w:t>
      </w:r>
      <w:proofErr w:type="spellEnd"/>
      <w:r>
        <w:t xml:space="preserve"> es hacerlo de pie y con los ojos abiertos, con la idea de qué se puede hacer cuando estemos en un transporte público, yo que sé, en un ascensor, en un lugar en el que tengamos algún ratito y pueda aprovechar para escucharme un poco, para hab</w:t>
      </w:r>
      <w:r>
        <w:t>itarme un poquito por dentro. Ahí va. Contacta. Pon atención a la planta de tus pies, que seguramente está dentro de una zapatilla, de un zapato, de una sandalia. Y nota que partes de tu planta, también de tus dedos, pueden sent</w:t>
      </w:r>
      <w:r>
        <w:t>ir el contacto con la plantilla, con la suela, con el suelo. Qué partes de tu pie puedes notar apoyadas. Y relaja un poquito tus rodillas. Fle</w:t>
      </w:r>
      <w:r>
        <w:t xml:space="preserve">xionarlas un poquitito. Y haz un pequeño movimiento de flexión. Y observa qué le pasa a tu apoyo. Cómo se siente, </w:t>
      </w:r>
      <w:r>
        <w:t>si se amplía, si se disminuye. Si quieres parar el movimiento, si no, síguelo. Y amplía la atención desde tus plantas al resto de tu cuerpo. A cómo están tus piernas. Tus caderas. Tu tronco. Tu cuello. Simplemente, observa cómo están las diferentes zonas s</w:t>
      </w:r>
      <w:r>
        <w:t>in hacer nada. Si en algún momento notas demasiada tensión, puedes volver a hacer ese movimiento de flexión de rodillas un poco.</w:t>
      </w:r>
    </w:p>
    <w:p w:rsidR="00CC7AB9" w:rsidRDefault="00CC7AB9"/>
    <w:p w:rsidR="00B62D46" w:rsidRDefault="00B62D46">
      <w:r>
        <w:t xml:space="preserve">Cuando esté bien para ti, paras y vuelves a poner la atención en el cuerpo. Simplemente observa, registra cómo está tu cuerpo </w:t>
      </w:r>
      <w:r>
        <w:t xml:space="preserve">aquí y ahora, estando de pie, en este lugar, después de haber pasado lo que ha pasado o ahora que te preparas para que pase no sé qué. Estás como en este mini burbujita de </w:t>
      </w:r>
      <w:proofErr w:type="gramStart"/>
      <w:r>
        <w:t>ahora</w:t>
      </w:r>
      <w:proofErr w:type="gramEnd"/>
      <w:r>
        <w:t>. Simplemente escuchando tu cuerpo, notando las plantas de tus pies. Y respirán</w:t>
      </w:r>
      <w:r>
        <w:t xml:space="preserve">dote. </w:t>
      </w:r>
    </w:p>
    <w:p w:rsidR="00B62D46" w:rsidRDefault="00B62D46"/>
    <w:p w:rsidR="00CC7AB9" w:rsidRDefault="00B62D46">
      <w:bookmarkStart w:id="0" w:name="_GoBack"/>
      <w:bookmarkEnd w:id="0"/>
      <w:r>
        <w:t>Mira a ver si hay algún pequeño movimiento que puedas hacer para acompañarte un poco en este... Tener el cuerpo como tienes. No para quererlo cambiar, sino para acompañarte un poquito, tal vez. Hacer un pequeño estiramiento. Mover un poquito el cuell</w:t>
      </w:r>
      <w:r>
        <w:t>o. Atiéndete. En eso que te pasa. Y que vaya muy bien el día, la noche. Lo próximo que tengáis que hacer. El descanso. Un abrazo.</w:t>
      </w:r>
    </w:p>
    <w:p w:rsidR="00CC7AB9" w:rsidRDefault="00CC7AB9"/>
    <w:sectPr w:rsidR="00CC7AB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alatino">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AB9"/>
    <w:rsid w:val="00B62D46"/>
    <w:rsid w:val="00CC7A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2D7B51-4AB4-475F-8E64-0DF538F45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333333"/>
        <w:lang w:val="es-ES" w:eastAsia="es-ES" w:bidi="ar-SA"/>
      </w:rPr>
    </w:rPrDefault>
    <w:pPrDefault>
      <w:pPr>
        <w:spacing w:line="32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spacing w:after="120"/>
      <w:contextualSpacing/>
      <w:outlineLvl w:val="0"/>
    </w:pPr>
    <w:rPr>
      <w:rFonts w:ascii="Palatino" w:eastAsia="Palatino" w:hAnsi="Palatino" w:cs="Palatino"/>
      <w:sz w:val="36"/>
    </w:rPr>
  </w:style>
  <w:style w:type="paragraph" w:styleId="Ttulo2">
    <w:name w:val="heading 2"/>
    <w:basedOn w:val="Normal"/>
    <w:next w:val="Normal"/>
    <w:pPr>
      <w:spacing w:before="120" w:after="160"/>
      <w:contextualSpacing/>
      <w:outlineLvl w:val="1"/>
    </w:pPr>
    <w:rPr>
      <w:b/>
      <w:sz w:val="26"/>
    </w:rPr>
  </w:style>
  <w:style w:type="paragraph" w:styleId="Ttulo3">
    <w:name w:val="heading 3"/>
    <w:basedOn w:val="Normal"/>
    <w:next w:val="Normal"/>
    <w:pPr>
      <w:spacing w:before="120" w:after="160"/>
      <w:contextualSpacing/>
      <w:outlineLvl w:val="2"/>
    </w:pPr>
    <w:rPr>
      <w:b/>
      <w:i/>
      <w:color w:val="666666"/>
      <w:sz w:val="24"/>
    </w:rPr>
  </w:style>
  <w:style w:type="paragraph" w:styleId="Ttulo4">
    <w:name w:val="heading 4"/>
    <w:basedOn w:val="Normal"/>
    <w:next w:val="Normal"/>
    <w:pPr>
      <w:spacing w:before="120" w:after="120"/>
      <w:contextualSpacing/>
      <w:outlineLvl w:val="3"/>
    </w:pPr>
    <w:rPr>
      <w:rFonts w:ascii="Palatino" w:eastAsia="Palatino" w:hAnsi="Palatino" w:cs="Palatino"/>
      <w:b/>
      <w:sz w:val="24"/>
    </w:rPr>
  </w:style>
  <w:style w:type="paragraph" w:styleId="Ttulo5">
    <w:name w:val="heading 5"/>
    <w:basedOn w:val="Normal"/>
    <w:next w:val="Normal"/>
    <w:pPr>
      <w:spacing w:before="120" w:after="120"/>
      <w:contextualSpacing/>
      <w:outlineLvl w:val="4"/>
    </w:pPr>
    <w:rPr>
      <w:b/>
      <w:sz w:val="22"/>
    </w:rPr>
  </w:style>
  <w:style w:type="paragraph" w:styleId="Ttulo6">
    <w:name w:val="heading 6"/>
    <w:basedOn w:val="Normal"/>
    <w:next w:val="Normal"/>
    <w:pPr>
      <w:spacing w:before="120" w:after="120"/>
      <w:contextualSpacing/>
      <w:outlineLvl w:val="5"/>
    </w:pPr>
    <w:rPr>
      <w:i/>
      <w:color w:val="666666"/>
      <w:sz w:val="22"/>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pPr>
      <w:spacing w:line="459" w:lineRule="auto"/>
    </w:pPr>
    <w:tblPr>
      <w:tblCellMar>
        <w:top w:w="0" w:type="dxa"/>
        <w:left w:w="0" w:type="dxa"/>
        <w:bottom w:w="0" w:type="dxa"/>
        <w:right w:w="0" w:type="dxa"/>
      </w:tblCellMar>
    </w:tblPr>
  </w:style>
  <w:style w:type="paragraph" w:styleId="Puesto">
    <w:name w:val="Title"/>
    <w:basedOn w:val="Normal"/>
    <w:next w:val="Normal"/>
    <w:pPr>
      <w:contextualSpacing/>
    </w:pPr>
    <w:rPr>
      <w:rFonts w:ascii="Palatino" w:eastAsia="Palatino" w:hAnsi="Palatino" w:cs="Palatino"/>
      <w:sz w:val="60"/>
    </w:rPr>
  </w:style>
  <w:style w:type="paragraph" w:styleId="Subttulo">
    <w:name w:val="Subtitle"/>
    <w:basedOn w:val="Normal"/>
    <w:next w:val="Normal"/>
    <w:pPr>
      <w:spacing w:before="60"/>
      <w:contextualSpacing/>
    </w:pPr>
    <w:rPr>
      <w:sz w:val="28"/>
    </w:rPr>
  </w:style>
  <w:style w:type="table" w:customStyle="1" w:styleId="a">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342</Words>
  <Characters>1575</Characters>
  <Application>Microsoft Office Word</Application>
  <DocSecurity>0</DocSecurity>
  <Lines>21</Lines>
  <Paragraphs>2</Paragraphs>
  <ScaleCrop>false</ScaleCrop>
  <HeadingPairs>
    <vt:vector size="2" baseType="variant">
      <vt:variant>
        <vt:lpstr>Título</vt:lpstr>
      </vt:variant>
      <vt:variant>
        <vt:i4>1</vt:i4>
      </vt:variant>
    </vt:vector>
  </HeadingPairs>
  <TitlesOfParts>
    <vt:vector size="1" baseType="lpstr">
      <vt:lpstr>example_document.docx</vt:lpstr>
    </vt:vector>
  </TitlesOfParts>
  <Company/>
  <LinksUpToDate>false</LinksUpToDate>
  <CharactersWithSpaces>1915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example_document.docx</dc:title>
  <dc:creator>user</dc:creator>
  <cp:lastModifiedBy>Cuenta Microsoft</cp:lastModifiedBy>
  <cp:revision>2</cp:revision>
  <dcterms:created xsi:type="dcterms:W3CDTF">2023-06-27T20:11:00Z</dcterms:created>
  <dcterms:modified xsi:type="dcterms:W3CDTF">2023-06-27T20:11:00Z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69d8f40bf4e6c8eb44903a1296db74cd44dc1590f520dbe1eba007fc81b8540c</vt:lpwstr>
  </property>
</Properties>
</file>